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9" w:rsidRDefault="00177AD9">
      <w:pPr>
        <w:tabs>
          <w:tab w:val="left" w:pos="680"/>
          <w:tab w:val="left" w:pos="1280"/>
          <w:tab w:val="left" w:pos="1860"/>
          <w:tab w:val="left" w:pos="2440"/>
          <w:tab w:val="left" w:pos="3020"/>
          <w:tab w:val="left" w:pos="3620"/>
          <w:tab w:val="left" w:pos="4200"/>
          <w:tab w:val="left" w:pos="4780"/>
          <w:tab w:val="left" w:pos="5360"/>
          <w:tab w:val="left" w:pos="5960"/>
          <w:tab w:val="left" w:pos="6540"/>
          <w:tab w:val="left" w:pos="7120"/>
          <w:tab w:val="left" w:pos="7700"/>
          <w:tab w:val="left" w:pos="8300"/>
          <w:tab w:val="left" w:pos="8880"/>
          <w:tab w:val="left" w:pos="9460"/>
        </w:tabs>
        <w:spacing w:after="0" w:line="376" w:lineRule="exact"/>
        <w:ind w:left="113" w:right="-2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7C27A6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5920" behindDoc="1" locked="0" layoutInCell="1" allowOverlap="1" wp14:anchorId="2C7BF200" wp14:editId="29FFA592">
            <wp:simplePos x="0" y="0"/>
            <wp:positionH relativeFrom="margin">
              <wp:posOffset>2554605</wp:posOffset>
            </wp:positionH>
            <wp:positionV relativeFrom="margin">
              <wp:posOffset>-95250</wp:posOffset>
            </wp:positionV>
            <wp:extent cx="169862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317" y="20531"/>
                <wp:lineTo x="21317" y="0"/>
                <wp:lineTo x="0" y="0"/>
              </wp:wrapPolygon>
            </wp:wrapTight>
            <wp:docPr id="7" name="圖片 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AD9" w:rsidRDefault="00177AD9" w:rsidP="00177AD9">
      <w:pPr>
        <w:tabs>
          <w:tab w:val="left" w:pos="680"/>
          <w:tab w:val="left" w:pos="1280"/>
          <w:tab w:val="left" w:pos="1860"/>
          <w:tab w:val="left" w:pos="2440"/>
          <w:tab w:val="left" w:pos="3020"/>
          <w:tab w:val="left" w:pos="3620"/>
          <w:tab w:val="left" w:pos="4200"/>
          <w:tab w:val="left" w:pos="4780"/>
          <w:tab w:val="left" w:pos="5360"/>
          <w:tab w:val="left" w:pos="5960"/>
          <w:tab w:val="left" w:pos="6540"/>
          <w:tab w:val="left" w:pos="7120"/>
          <w:tab w:val="left" w:pos="7700"/>
          <w:tab w:val="left" w:pos="8300"/>
          <w:tab w:val="left" w:pos="8880"/>
          <w:tab w:val="left" w:pos="9460"/>
        </w:tabs>
        <w:spacing w:after="0" w:line="376" w:lineRule="exact"/>
        <w:ind w:left="113" w:right="-20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學生實習機構</w:t>
      </w:r>
      <w:r w:rsidR="00B45D4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追蹤</w:t>
      </w:r>
      <w:r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評估表</w:t>
      </w:r>
    </w:p>
    <w:p w:rsidR="007325D7" w:rsidRDefault="007325D7">
      <w:pPr>
        <w:spacing w:before="17" w:after="0" w:line="200" w:lineRule="exact"/>
        <w:rPr>
          <w:sz w:val="20"/>
          <w:szCs w:val="20"/>
          <w:lang w:eastAsia="zh-TW"/>
        </w:rPr>
      </w:pPr>
    </w:p>
    <w:tbl>
      <w:tblPr>
        <w:tblStyle w:val="1"/>
        <w:tblW w:w="0" w:type="auto"/>
        <w:jc w:val="center"/>
        <w:tblLayout w:type="fixed"/>
        <w:tblLook w:val="01C0" w:firstRow="0" w:lastRow="1" w:firstColumn="1" w:lastColumn="1" w:noHBand="0" w:noVBand="0"/>
      </w:tblPr>
      <w:tblGrid>
        <w:gridCol w:w="1829"/>
        <w:gridCol w:w="3118"/>
        <w:gridCol w:w="1701"/>
        <w:gridCol w:w="2636"/>
      </w:tblGrid>
      <w:tr w:rsidR="007325D7" w:rsidTr="00177AD9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F2F2F2" w:themeFill="background1" w:themeFillShade="F2"/>
            <w:vAlign w:val="center"/>
          </w:tcPr>
          <w:p w:rsidR="007325D7" w:rsidRDefault="00142C4F">
            <w:pPr>
              <w:spacing w:line="299" w:lineRule="exact"/>
              <w:ind w:left="1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一、實習工作概況</w:t>
            </w:r>
          </w:p>
        </w:tc>
      </w:tr>
      <w:tr w:rsidR="007325D7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公司名稱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Default="007325D7"/>
        </w:tc>
      </w:tr>
      <w:tr w:rsidR="007325D7" w:rsidTr="00177AD9">
        <w:trPr>
          <w:trHeight w:hRule="exact"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7325D7" w:rsidRDefault="007325D7" w:rsidP="00177AD9">
            <w:pPr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325D7" w:rsidRDefault="00142C4F" w:rsidP="00177AD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Default="007325D7"/>
        </w:tc>
      </w:tr>
      <w:tr w:rsidR="007325D7" w:rsidTr="00177AD9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7325D7" w:rsidRDefault="00142C4F" w:rsidP="00177AD9">
            <w:pPr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0"/>
                <w:position w:val="-1"/>
                <w:sz w:val="24"/>
                <w:szCs w:val="24"/>
              </w:rPr>
              <w:t>需求條件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或</w:t>
            </w:r>
          </w:p>
          <w:p w:rsidR="007325D7" w:rsidRDefault="00142C4F" w:rsidP="00177AD9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專長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Default="007325D7"/>
        </w:tc>
      </w:tr>
      <w:tr w:rsidR="007325D7" w:rsidTr="00B45D41">
        <w:trPr>
          <w:trHeight w:hRule="exact"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7325D7" w:rsidRDefault="007325D7" w:rsidP="00177AD9">
            <w:pPr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325D7" w:rsidRDefault="00142C4F" w:rsidP="00177AD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輪班</w:t>
            </w:r>
          </w:p>
        </w:tc>
        <w:tc>
          <w:tcPr>
            <w:tcW w:w="3118" w:type="dxa"/>
          </w:tcPr>
          <w:p w:rsidR="007325D7" w:rsidRDefault="00142C4F">
            <w:pPr>
              <w:tabs>
                <w:tab w:val="left" w:pos="86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□是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□否</w:t>
            </w:r>
          </w:p>
          <w:p w:rsidR="007325D7" w:rsidRDefault="00142C4F">
            <w:pPr>
              <w:tabs>
                <w:tab w:val="left" w:pos="980"/>
                <w:tab w:val="left" w:pos="2180"/>
                <w:tab w:val="left" w:pos="2900"/>
              </w:tabs>
              <w:spacing w:line="360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工作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時，做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休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701" w:type="dxa"/>
            <w:vAlign w:val="center"/>
          </w:tcPr>
          <w:p w:rsidR="007325D7" w:rsidRPr="00177AD9" w:rsidRDefault="007325D7" w:rsidP="00177AD9">
            <w:pPr>
              <w:spacing w:before="7"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eastAsia="zh-TW"/>
              </w:rPr>
            </w:pPr>
          </w:p>
          <w:p w:rsidR="007325D7" w:rsidRPr="00177AD9" w:rsidRDefault="00142C4F" w:rsidP="00177AD9">
            <w:pPr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177AD9">
              <w:rPr>
                <w:rFonts w:ascii="標楷體" w:eastAsia="標楷體" w:hAnsi="標楷體" w:cs="標楷體"/>
                <w:b/>
                <w:sz w:val="24"/>
                <w:szCs w:val="24"/>
              </w:rPr>
              <w:t>系</w:t>
            </w:r>
            <w:r w:rsidRPr="00177A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r w:rsidRPr="00177AD9">
              <w:rPr>
                <w:rFonts w:ascii="標楷體" w:eastAsia="標楷體" w:hAnsi="標楷體" w:cs="標楷體"/>
                <w:b/>
                <w:sz w:val="24"/>
                <w:szCs w:val="24"/>
              </w:rPr>
              <w:t>所</w:t>
            </w:r>
            <w:r w:rsidRPr="00177AD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  <w:r w:rsidRPr="00177AD9">
              <w:rPr>
                <w:rFonts w:ascii="標楷體" w:eastAsia="標楷體" w:hAnsi="標楷體" w:cs="標楷體"/>
                <w:b/>
                <w:sz w:val="24"/>
                <w:szCs w:val="24"/>
              </w:rPr>
              <w:t>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7325D7" w:rsidRDefault="007325D7"/>
        </w:tc>
      </w:tr>
      <w:tr w:rsidR="00F12154" w:rsidRPr="00F12154" w:rsidTr="00177AD9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Pr="00F12154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工作時間</w:t>
            </w:r>
          </w:p>
        </w:tc>
        <w:tc>
          <w:tcPr>
            <w:tcW w:w="3118" w:type="dxa"/>
          </w:tcPr>
          <w:p w:rsidR="007325D7" w:rsidRPr="00F12154" w:rsidRDefault="00142C4F">
            <w:pPr>
              <w:tabs>
                <w:tab w:val="left" w:pos="122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每週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時</w:t>
            </w:r>
          </w:p>
        </w:tc>
        <w:tc>
          <w:tcPr>
            <w:tcW w:w="1701" w:type="dxa"/>
            <w:vAlign w:val="center"/>
          </w:tcPr>
          <w:p w:rsidR="007325D7" w:rsidRPr="00F12154" w:rsidRDefault="00142C4F" w:rsidP="00177AD9">
            <w:pPr>
              <w:spacing w:line="299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住宿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7325D7" w:rsidRPr="00F12154" w:rsidRDefault="00142C4F">
            <w:pPr>
              <w:tabs>
                <w:tab w:val="left" w:pos="1100"/>
              </w:tabs>
              <w:spacing w:line="299" w:lineRule="exact"/>
              <w:ind w:left="21" w:right="-20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□供宿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ab/>
              <w:t>□自理</w:t>
            </w:r>
          </w:p>
        </w:tc>
      </w:tr>
      <w:tr w:rsidR="00F12154" w:rsidRPr="00F12154" w:rsidTr="00F67FA9">
        <w:trPr>
          <w:trHeight w:hRule="exact" w:val="8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vAlign w:val="center"/>
          </w:tcPr>
          <w:p w:rsidR="007325D7" w:rsidRPr="00F12154" w:rsidRDefault="007325D7" w:rsidP="00177AD9">
            <w:pPr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325D7" w:rsidRPr="00F12154" w:rsidRDefault="00142C4F" w:rsidP="00177AD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sz w:val="24"/>
                <w:szCs w:val="24"/>
              </w:rPr>
              <w:t>加班時間</w:t>
            </w:r>
          </w:p>
        </w:tc>
        <w:tc>
          <w:tcPr>
            <w:tcW w:w="3118" w:type="dxa"/>
          </w:tcPr>
          <w:p w:rsidR="007325D7" w:rsidRPr="00F12154" w:rsidRDefault="00142C4F">
            <w:pPr>
              <w:tabs>
                <w:tab w:val="left" w:pos="122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每日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時</w:t>
            </w:r>
          </w:p>
          <w:p w:rsidR="007325D7" w:rsidRPr="00F12154" w:rsidRDefault="00142C4F">
            <w:pPr>
              <w:tabs>
                <w:tab w:val="left" w:pos="1220"/>
              </w:tabs>
              <w:spacing w:line="360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每週</w:t>
            </w:r>
            <w:r w:rsidRPr="00F12154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時</w:t>
            </w:r>
          </w:p>
        </w:tc>
        <w:tc>
          <w:tcPr>
            <w:tcW w:w="1701" w:type="dxa"/>
            <w:vAlign w:val="center"/>
          </w:tcPr>
          <w:p w:rsidR="007325D7" w:rsidRPr="00F12154" w:rsidRDefault="00331F16" w:rsidP="003F54C8">
            <w:pPr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b/>
                <w:position w:val="-2"/>
                <w:sz w:val="24"/>
                <w:szCs w:val="24"/>
                <w:lang w:eastAsia="zh-TW"/>
              </w:rPr>
              <w:t>實習待遇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331F16" w:rsidRPr="00F12154" w:rsidRDefault="00331F16" w:rsidP="00F67FA9">
            <w:pPr>
              <w:spacing w:line="276" w:lineRule="auto"/>
              <w:rPr>
                <w:rFonts w:ascii="標楷體" w:eastAsia="標楷體" w:hAnsi="標楷體"/>
                <w:bCs w:val="0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  <w:lang w:eastAsia="zh-TW"/>
              </w:rPr>
              <w:t>□工資     □津貼</w:t>
            </w:r>
          </w:p>
          <w:p w:rsidR="007325D7" w:rsidRPr="00F12154" w:rsidRDefault="00331F16" w:rsidP="00F67FA9">
            <w:pPr>
              <w:rPr>
                <w:b w:val="0"/>
                <w:lang w:eastAsia="zh-TW"/>
              </w:rPr>
            </w:pPr>
            <w:r w:rsidRPr="00F12154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  <w:lang w:eastAsia="zh-TW"/>
              </w:rPr>
              <w:t>□獎助學金 □皆無</w:t>
            </w:r>
          </w:p>
        </w:tc>
      </w:tr>
      <w:tr w:rsidR="00F12154" w:rsidRPr="00F12154" w:rsidTr="00F67FA9">
        <w:trPr>
          <w:trHeight w:hRule="exact"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Pr="00F12154" w:rsidRDefault="00331F16" w:rsidP="00177AD9">
            <w:pPr>
              <w:spacing w:line="301" w:lineRule="exact"/>
              <w:jc w:val="center"/>
              <w:rPr>
                <w:rFonts w:ascii="標楷體" w:eastAsia="標楷體" w:hAnsi="標楷體" w:cs="標楷體"/>
                <w:strike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保險狀況</w:t>
            </w:r>
          </w:p>
        </w:tc>
        <w:tc>
          <w:tcPr>
            <w:tcW w:w="3118" w:type="dxa"/>
          </w:tcPr>
          <w:p w:rsidR="00F67FA9" w:rsidRPr="00F12154" w:rsidRDefault="00331F16" w:rsidP="00F67FA9">
            <w:pPr>
              <w:tabs>
                <w:tab w:val="left" w:pos="1455"/>
              </w:tabs>
              <w:spacing w:line="301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□勞健保</w:t>
            </w: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ab/>
            </w:r>
            <w:r w:rsidR="00F67FA9"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□無</w:t>
            </w:r>
          </w:p>
          <w:p w:rsidR="00331F16" w:rsidRPr="00F12154" w:rsidRDefault="00331F16" w:rsidP="00F67FA9">
            <w:pPr>
              <w:tabs>
                <w:tab w:val="left" w:pos="1220"/>
              </w:tabs>
              <w:spacing w:line="301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□團體保險</w:t>
            </w:r>
            <w:r w:rsidR="00F67FA9"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（學系辦理）</w:t>
            </w:r>
          </w:p>
        </w:tc>
        <w:tc>
          <w:tcPr>
            <w:tcW w:w="1701" w:type="dxa"/>
            <w:vAlign w:val="center"/>
          </w:tcPr>
          <w:p w:rsidR="007325D7" w:rsidRPr="00F12154" w:rsidRDefault="00142C4F" w:rsidP="00177AD9">
            <w:pPr>
              <w:spacing w:line="301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膳食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7325D7" w:rsidRPr="00F12154" w:rsidRDefault="00142C4F">
            <w:pPr>
              <w:tabs>
                <w:tab w:val="left" w:pos="1100"/>
              </w:tabs>
              <w:spacing w:line="301" w:lineRule="exact"/>
              <w:ind w:left="21" w:right="-20"/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□供膳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ab/>
              <w:t>□自理</w:t>
            </w:r>
          </w:p>
        </w:tc>
      </w:tr>
      <w:tr w:rsidR="00F12154" w:rsidRPr="00F12154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tcBorders>
              <w:bottom w:val="single" w:sz="4" w:space="0" w:color="999999" w:themeColor="text1" w:themeTint="66"/>
            </w:tcBorders>
          </w:tcPr>
          <w:p w:rsidR="007325D7" w:rsidRPr="00F12154" w:rsidRDefault="00142C4F" w:rsidP="00177AD9">
            <w:pPr>
              <w:spacing w:line="290" w:lineRule="exact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position w:val="-1"/>
                <w:lang w:eastAsia="zh-TW"/>
              </w:rPr>
              <w:t>提撥勞</w:t>
            </w:r>
            <w:r w:rsidRPr="00F12154">
              <w:rPr>
                <w:rFonts w:ascii="標楷體" w:eastAsia="標楷體" w:hAnsi="標楷體" w:cs="標楷體"/>
                <w:spacing w:val="-2"/>
                <w:position w:val="-1"/>
                <w:lang w:eastAsia="zh-TW"/>
              </w:rPr>
              <w:t>退</w:t>
            </w:r>
            <w:r w:rsidRPr="00F12154">
              <w:rPr>
                <w:rFonts w:ascii="標楷體" w:eastAsia="標楷體" w:hAnsi="標楷體" w:cs="標楷體"/>
                <w:position w:val="-1"/>
                <w:lang w:eastAsia="zh-TW"/>
              </w:rPr>
              <w:t>基金</w:t>
            </w:r>
          </w:p>
        </w:tc>
        <w:tc>
          <w:tcPr>
            <w:tcW w:w="3118" w:type="dxa"/>
            <w:tcBorders>
              <w:bottom w:val="single" w:sz="4" w:space="0" w:color="999999" w:themeColor="text1" w:themeTint="66"/>
            </w:tcBorders>
          </w:tcPr>
          <w:p w:rsidR="007325D7" w:rsidRPr="00F12154" w:rsidRDefault="00142C4F">
            <w:pPr>
              <w:tabs>
                <w:tab w:val="left" w:pos="122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□是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  <w:t>□否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vAlign w:val="center"/>
          </w:tcPr>
          <w:p w:rsidR="007325D7" w:rsidRPr="00F12154" w:rsidRDefault="00142C4F" w:rsidP="00177AD9">
            <w:pPr>
              <w:spacing w:line="299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  <w:lang w:eastAsia="zh-TW"/>
              </w:rPr>
              <w:t>配合簽約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tcBorders>
              <w:bottom w:val="single" w:sz="4" w:space="0" w:color="999999" w:themeColor="text1" w:themeTint="66"/>
            </w:tcBorders>
          </w:tcPr>
          <w:p w:rsidR="007325D7" w:rsidRPr="00F12154" w:rsidRDefault="00142C4F">
            <w:pPr>
              <w:tabs>
                <w:tab w:val="left" w:pos="1100"/>
              </w:tabs>
              <w:spacing w:line="299" w:lineRule="exact"/>
              <w:ind w:left="21" w:right="-20"/>
              <w:rPr>
                <w:rFonts w:ascii="標楷體" w:eastAsia="標楷體" w:hAnsi="標楷體" w:cs="標楷體"/>
                <w:b w:val="0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□是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ab/>
              <w:t>□否</w:t>
            </w:r>
          </w:p>
        </w:tc>
      </w:tr>
      <w:tr w:rsidR="00F12154" w:rsidRPr="00F12154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shd w:val="clear" w:color="auto" w:fill="F2F2F2" w:themeFill="background1" w:themeFillShade="F2"/>
          </w:tcPr>
          <w:p w:rsidR="007325D7" w:rsidRPr="00F12154" w:rsidRDefault="00142C4F">
            <w:pPr>
              <w:spacing w:line="303" w:lineRule="exact"/>
              <w:ind w:left="1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二、實習工作評估（極佳</w:t>
            </w:r>
            <w:r w:rsidRPr="00F12154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5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4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、可：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3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、不佳：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、極不佳：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1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F12154" w:rsidRPr="00F12154" w:rsidTr="00F67FA9">
        <w:trPr>
          <w:trHeight w:hRule="exact"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Pr="00F12154" w:rsidRDefault="00331F16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331F16" w:rsidRPr="00F12154" w:rsidRDefault="00331F16">
            <w:pPr>
              <w:tabs>
                <w:tab w:val="left" w:pos="1340"/>
                <w:tab w:val="left" w:pos="2180"/>
              </w:tabs>
              <w:spacing w:line="299" w:lineRule="exact"/>
              <w:ind w:left="50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</w:t>
            </w: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ab/>
              <w:t>月</w:t>
            </w:r>
            <w:r w:rsidRPr="00F12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ab/>
              <w:t>日至   年   月   日止(□寒暑假□學期間)</w:t>
            </w:r>
          </w:p>
        </w:tc>
      </w:tr>
      <w:tr w:rsidR="007325D7" w:rsidTr="00177AD9">
        <w:trPr>
          <w:trHeight w:hRule="exact"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工作環境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left="1221" w:right="-2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工作安全性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1221" w:right="-2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Tr="00177AD9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工作專業性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1221" w:right="-2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體力負荷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rPr>
                <w:rFonts w:ascii="標楷體" w:eastAsia="標楷體" w:hAnsi="標楷體" w:cs="標楷體"/>
                <w:b w:val="0"/>
                <w:sz w:val="20"/>
                <w:szCs w:val="20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b w:val="0"/>
                <w:spacing w:val="2"/>
                <w:position w:val="-1"/>
                <w:sz w:val="20"/>
                <w:szCs w:val="20"/>
                <w:lang w:eastAsia="zh-TW"/>
              </w:rPr>
              <w:t>（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負荷</w:t>
            </w:r>
            <w:r w:rsidRPr="00F12154">
              <w:rPr>
                <w:rFonts w:ascii="標楷體" w:eastAsia="標楷體" w:hAnsi="標楷體" w:cs="標楷體"/>
                <w:b w:val="0"/>
                <w:spacing w:val="2"/>
                <w:position w:val="-1"/>
                <w:sz w:val="20"/>
                <w:szCs w:val="20"/>
                <w:lang w:eastAsia="zh-TW"/>
              </w:rPr>
              <w:t>適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合</w:t>
            </w:r>
            <w:r w:rsidRPr="00F12154">
              <w:rPr>
                <w:rFonts w:ascii="標楷體" w:eastAsia="標楷體" w:hAnsi="標楷體" w:cs="標楷體"/>
                <w:b w:val="0"/>
                <w:spacing w:val="3"/>
                <w:position w:val="-1"/>
                <w:sz w:val="20"/>
                <w:szCs w:val="20"/>
                <w:lang w:eastAsia="zh-TW"/>
              </w:rPr>
              <w:t>）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  <w:lang w:eastAsia="zh-TW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  <w:lang w:eastAsia="zh-TW"/>
              </w:rPr>
              <w:t>1</w:t>
            </w:r>
            <w:r w:rsidRPr="00F12154">
              <w:rPr>
                <w:rFonts w:ascii="標楷體" w:eastAsia="標楷體" w:hAnsi="標楷體" w:cs="標楷體"/>
                <w:b w:val="0"/>
                <w:spacing w:val="2"/>
                <w:position w:val="-1"/>
                <w:sz w:val="20"/>
                <w:szCs w:val="20"/>
                <w:lang w:eastAsia="zh-TW"/>
              </w:rPr>
              <w:t>（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負荷</w:t>
            </w:r>
            <w:r w:rsidRPr="00F12154">
              <w:rPr>
                <w:rFonts w:ascii="標楷體" w:eastAsia="標楷體" w:hAnsi="標楷體" w:cs="標楷體"/>
                <w:b w:val="0"/>
                <w:spacing w:val="2"/>
                <w:position w:val="-1"/>
                <w:sz w:val="20"/>
                <w:szCs w:val="20"/>
                <w:lang w:eastAsia="zh-TW"/>
              </w:rPr>
              <w:t>太</w:t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重）</w:t>
            </w:r>
          </w:p>
        </w:tc>
      </w:tr>
      <w:tr w:rsidR="007325D7" w:rsidTr="00177AD9">
        <w:trPr>
          <w:trHeight w:hRule="exact"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培訓計畫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left="1221" w:right="-2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tcBorders>
              <w:bottom w:val="single" w:sz="4" w:space="0" w:color="999999" w:themeColor="text1" w:themeTint="66"/>
            </w:tcBorders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合作理念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  <w:tcBorders>
              <w:bottom w:val="single" w:sz="4" w:space="0" w:color="999999" w:themeColor="text1" w:themeTint="66"/>
            </w:tcBorders>
          </w:tcPr>
          <w:p w:rsidR="007325D7" w:rsidRPr="00F12154" w:rsidRDefault="00142C4F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1221" w:right="-20"/>
              <w:rPr>
                <w:rFonts w:ascii="標楷體" w:eastAsia="標楷體" w:hAnsi="標楷體" w:cs="Times New Roman"/>
                <w:b w:val="0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Tr="00B45D4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B45D41" w:rsidRPr="00F12154" w:rsidRDefault="00B45D41" w:rsidP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right="-20"/>
              <w:rPr>
                <w:rFonts w:ascii="標楷體" w:eastAsia="標楷體" w:hAnsi="標楷體" w:cs="Times New Roman"/>
                <w:b w:val="0"/>
                <w:sz w:val="24"/>
                <w:szCs w:val="24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三、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整體總評（極佳</w:t>
            </w:r>
            <w:r w:rsidRPr="00F12154"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5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4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、可：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3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、不佳：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2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、極不佳：</w:t>
            </w:r>
            <w:r w:rsidRPr="00F12154">
              <w:rPr>
                <w:rFonts w:ascii="標楷體" w:eastAsia="標楷體" w:hAnsi="標楷體" w:cs="Times New Roman"/>
                <w:position w:val="-1"/>
                <w:sz w:val="24"/>
                <w:szCs w:val="24"/>
                <w:lang w:eastAsia="zh-TW"/>
              </w:rPr>
              <w:t>1</w:t>
            </w:r>
            <w:r w:rsidRPr="00F121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B45D41" w:rsidTr="00B45D4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shd w:val="clear" w:color="auto" w:fill="FFFFFF" w:themeFill="background1"/>
          </w:tcPr>
          <w:p w:rsidR="00B45D41" w:rsidRPr="00B45D41" w:rsidRDefault="00B45D41" w:rsidP="00B45D41">
            <w:pPr>
              <w:spacing w:line="299" w:lineRule="exact"/>
              <w:ind w:left="13" w:right="-50"/>
              <w:jc w:val="center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實習權益維護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  <w:shd w:val="clear" w:color="auto" w:fill="FFFFFF" w:themeFill="background1"/>
          </w:tcPr>
          <w:p w:rsidR="00B45D41" w:rsidRPr="00F12154" w:rsidRDefault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Tr="00B45D4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shd w:val="clear" w:color="auto" w:fill="FFFFFF" w:themeFill="background1"/>
          </w:tcPr>
          <w:p w:rsidR="00B45D41" w:rsidRDefault="00B45D41" w:rsidP="00B45D41">
            <w:pPr>
              <w:spacing w:line="299" w:lineRule="exact"/>
              <w:ind w:left="13" w:right="-50"/>
              <w:jc w:val="center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實習專業性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  <w:shd w:val="clear" w:color="auto" w:fill="FFFFFF" w:themeFill="background1"/>
          </w:tcPr>
          <w:p w:rsidR="00B45D41" w:rsidRPr="00F12154" w:rsidRDefault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Tr="00B45D4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shd w:val="clear" w:color="auto" w:fill="FFFFFF" w:themeFill="background1"/>
          </w:tcPr>
          <w:p w:rsidR="00B45D41" w:rsidRDefault="00B45D41" w:rsidP="00B45D41">
            <w:pPr>
              <w:spacing w:line="299" w:lineRule="exact"/>
              <w:ind w:left="13" w:right="-50"/>
              <w:jc w:val="center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機構資源投入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  <w:shd w:val="clear" w:color="auto" w:fill="FFFFFF" w:themeFill="background1"/>
          </w:tcPr>
          <w:p w:rsidR="00B45D41" w:rsidRPr="00F12154" w:rsidRDefault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Tr="00B45D4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shd w:val="clear" w:color="auto" w:fill="FFFFFF" w:themeFill="background1"/>
          </w:tcPr>
          <w:p w:rsidR="00B45D41" w:rsidRDefault="00B45D41" w:rsidP="00B45D41">
            <w:pPr>
              <w:spacing w:line="299" w:lineRule="exact"/>
              <w:ind w:left="13" w:right="-50"/>
              <w:jc w:val="center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機構配合度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  <w:shd w:val="clear" w:color="auto" w:fill="FFFFFF" w:themeFill="background1"/>
          </w:tcPr>
          <w:p w:rsidR="00B45D41" w:rsidRPr="00F12154" w:rsidRDefault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5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4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3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2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ab/>
            </w:r>
            <w:r w:rsidRPr="00F12154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F12154">
              <w:rPr>
                <w:rFonts w:ascii="標楷體" w:eastAsia="標楷體" w:hAnsi="標楷體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Tr="00177AD9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7325D7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評估總分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55" w:type="dxa"/>
            <w:gridSpan w:val="3"/>
          </w:tcPr>
          <w:p w:rsidR="007325D7" w:rsidRDefault="00142C4F" w:rsidP="002B7047">
            <w:pPr>
              <w:tabs>
                <w:tab w:val="left" w:pos="2540"/>
              </w:tabs>
              <w:spacing w:line="303" w:lineRule="exact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加總以上分數，滿分</w:t>
            </w:r>
            <w:r w:rsidR="002B704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50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7325D7" w:rsidTr="003F54C8">
        <w:trPr>
          <w:trHeight w:hRule="exact"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:rsidR="007325D7" w:rsidRDefault="00142C4F">
            <w:pPr>
              <w:spacing w:line="301" w:lineRule="exact"/>
              <w:ind w:left="13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四、補充說明</w:t>
            </w:r>
            <w:r>
              <w:rPr>
                <w:rFonts w:ascii="標楷體" w:eastAsia="標楷體" w:hAnsi="標楷體" w:cs="標楷體"/>
                <w:spacing w:val="-101"/>
                <w:position w:val="-1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必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習機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構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確認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習合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契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約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容，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切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勿因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司營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因素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而</w:t>
            </w:r>
            <w:r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造成學</w:t>
            </w:r>
          </w:p>
          <w:p w:rsidR="007325D7" w:rsidRDefault="00142C4F">
            <w:pPr>
              <w:spacing w:before="30"/>
              <w:ind w:left="13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中斷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習之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擾。）</w:t>
            </w:r>
          </w:p>
        </w:tc>
      </w:tr>
      <w:tr w:rsidR="007325D7" w:rsidTr="00177A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4" w:type="dxa"/>
            <w:gridSpan w:val="4"/>
          </w:tcPr>
          <w:p w:rsidR="007325D7" w:rsidRDefault="00142C4F">
            <w:pPr>
              <w:spacing w:line="299" w:lineRule="exact"/>
              <w:ind w:left="1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五、評估結論</w:t>
            </w:r>
          </w:p>
          <w:p w:rsidR="007325D7" w:rsidRDefault="00142C4F">
            <w:pPr>
              <w:tabs>
                <w:tab w:val="left" w:pos="5080"/>
              </w:tabs>
              <w:spacing w:line="380" w:lineRule="exact"/>
              <w:ind w:left="1876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□推薦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  <w:t>□不推薦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習</w:t>
            </w:r>
          </w:p>
        </w:tc>
      </w:tr>
    </w:tbl>
    <w:p w:rsidR="007325D7" w:rsidRDefault="00142C4F" w:rsidP="00B45D41">
      <w:pPr>
        <w:tabs>
          <w:tab w:val="left" w:pos="5280"/>
        </w:tabs>
        <w:spacing w:after="0" w:line="301" w:lineRule="exact"/>
        <w:ind w:left="127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單位主管核章</w:t>
      </w:r>
      <w:r w:rsidR="003F54C8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                </w:t>
      </w:r>
    </w:p>
    <w:p w:rsidR="007325D7" w:rsidRDefault="007325D7">
      <w:pPr>
        <w:spacing w:before="10" w:after="0" w:line="180" w:lineRule="exact"/>
        <w:rPr>
          <w:sz w:val="18"/>
          <w:szCs w:val="18"/>
          <w:lang w:eastAsia="zh-TW"/>
        </w:rPr>
      </w:pP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9936"/>
      </w:tblGrid>
      <w:tr w:rsidR="00177AD9" w:rsidRPr="00F12154" w:rsidTr="00177AD9">
        <w:tc>
          <w:tcPr>
            <w:tcW w:w="99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7AD9" w:rsidRPr="00F12154" w:rsidRDefault="00177AD9" w:rsidP="00177AD9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說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明：</w:t>
            </w:r>
          </w:p>
          <w:p w:rsidR="00177AD9" w:rsidRPr="00F12154" w:rsidRDefault="00177AD9" w:rsidP="00F12154">
            <w:pPr>
              <w:tabs>
                <w:tab w:val="left" w:pos="700"/>
              </w:tabs>
              <w:ind w:left="201" w:hangingChars="100" w:hanging="20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12154">
              <w:rPr>
                <w:rFonts w:ascii="標楷體" w:eastAsia="標楷體" w:hAnsi="標楷體" w:cs="Times New Roman"/>
                <w:spacing w:val="1"/>
                <w:sz w:val="20"/>
                <w:szCs w:val="20"/>
                <w:lang w:eastAsia="zh-TW"/>
              </w:rPr>
              <w:t>1</w:t>
            </w:r>
            <w:r w:rsidRPr="00F1215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.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新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的實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習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機構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系主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任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安排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專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業老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師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拜訪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實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習機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構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主管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，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表達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謝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意及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 w:rsidRPr="00F12154"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估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習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</w:t>
            </w:r>
            <w:r w:rsidRPr="00F12154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務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適合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性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，避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免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學生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到後</w:t>
            </w:r>
            <w:r w:rsidRPr="00F12154"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因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無法適應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而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產生</w:t>
            </w:r>
            <w:r w:rsidRPr="00F12154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困</w:t>
            </w:r>
            <w:r w:rsidRPr="00F1215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擾。</w:t>
            </w:r>
            <w:bookmarkStart w:id="0" w:name="_GoBack"/>
            <w:bookmarkEnd w:id="0"/>
          </w:p>
          <w:p w:rsidR="00177AD9" w:rsidRPr="00F12154" w:rsidRDefault="00177AD9" w:rsidP="00177AD9">
            <w:pPr>
              <w:tabs>
                <w:tab w:val="left" w:pos="700"/>
              </w:tabs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F12154">
              <w:rPr>
                <w:rFonts w:ascii="標楷體" w:eastAsia="標楷體" w:hAnsi="標楷體" w:cs="Times New Roman"/>
                <w:spacing w:val="1"/>
                <w:position w:val="-1"/>
                <w:sz w:val="20"/>
                <w:szCs w:val="20"/>
                <w:lang w:eastAsia="zh-TW"/>
              </w:rPr>
              <w:t>2</w:t>
            </w:r>
            <w:r w:rsidRPr="00F12154">
              <w:rPr>
                <w:rFonts w:ascii="標楷體" w:eastAsia="標楷體" w:hAnsi="標楷體" w:cs="Times New Roman"/>
                <w:position w:val="-1"/>
                <w:sz w:val="20"/>
                <w:szCs w:val="20"/>
                <w:lang w:eastAsia="zh-TW"/>
              </w:rPr>
              <w:t>.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無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法配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合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規劃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課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程、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異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常超</w:t>
            </w:r>
            <w:r w:rsidRPr="00F12154">
              <w:rPr>
                <w:rFonts w:ascii="標楷體" w:eastAsia="標楷體" w:hAnsi="標楷體" w:cs="標楷體"/>
                <w:spacing w:val="3"/>
                <w:position w:val="-1"/>
                <w:sz w:val="20"/>
                <w:szCs w:val="20"/>
                <w:lang w:eastAsia="zh-TW"/>
              </w:rPr>
              <w:t>時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實習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且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無法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給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加班</w:t>
            </w:r>
            <w:r w:rsidRPr="00F12154">
              <w:rPr>
                <w:rFonts w:ascii="標楷體" w:eastAsia="標楷體" w:hAnsi="標楷體" w:cs="標楷體"/>
                <w:spacing w:val="3"/>
                <w:position w:val="-1"/>
                <w:sz w:val="20"/>
                <w:szCs w:val="20"/>
                <w:lang w:eastAsia="zh-TW"/>
              </w:rPr>
              <w:t>費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（或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補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休</w:t>
            </w:r>
            <w:r w:rsidRPr="00F12154"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）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、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無法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簽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訂實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習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合約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者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，請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勿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進行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實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習合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作。</w:t>
            </w:r>
          </w:p>
          <w:p w:rsidR="00177AD9" w:rsidRPr="00F12154" w:rsidRDefault="00177AD9" w:rsidP="00177AD9">
            <w:pPr>
              <w:ind w:right="-20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F12154">
              <w:rPr>
                <w:rFonts w:ascii="標楷體" w:eastAsia="標楷體" w:hAnsi="標楷體" w:cs="Times New Roman"/>
                <w:spacing w:val="1"/>
                <w:position w:val="-1"/>
                <w:sz w:val="20"/>
                <w:szCs w:val="20"/>
                <w:lang w:eastAsia="zh-TW"/>
              </w:rPr>
              <w:t>3</w:t>
            </w:r>
            <w:r w:rsidRPr="00F12154">
              <w:rPr>
                <w:rFonts w:ascii="標楷體" w:eastAsia="標楷體" w:hAnsi="標楷體" w:cs="Times New Roman"/>
                <w:position w:val="-1"/>
                <w:sz w:val="20"/>
                <w:szCs w:val="20"/>
                <w:lang w:eastAsia="zh-TW"/>
              </w:rPr>
              <w:t>.</w:t>
            </w:r>
            <w:r w:rsidRPr="00F12154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本</w:t>
            </w:r>
            <w:r w:rsidRPr="00F12154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表評</w:t>
            </w:r>
            <w:r w:rsidRPr="00F12154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估</w:t>
            </w:r>
            <w:r w:rsidRPr="00F12154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總分</w:t>
            </w:r>
            <w:r w:rsidRPr="00F12154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須</w:t>
            </w:r>
            <w:r w:rsidRPr="00F12154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達</w:t>
            </w:r>
            <w:r w:rsidRPr="00F12154">
              <w:rPr>
                <w:rFonts w:ascii="標楷體" w:eastAsia="標楷體" w:hAnsi="標楷體" w:cs="Times New Roman"/>
                <w:spacing w:val="-49"/>
                <w:position w:val="-1"/>
                <w:sz w:val="20"/>
                <w:szCs w:val="20"/>
                <w:lang w:eastAsia="zh-TW"/>
              </w:rPr>
              <w:t xml:space="preserve"> </w:t>
            </w:r>
            <w:r w:rsidR="007E7CE7" w:rsidRPr="00F12154">
              <w:rPr>
                <w:rFonts w:ascii="標楷體" w:eastAsia="標楷體" w:hAnsi="標楷體" w:cs="Times New Roman"/>
                <w:spacing w:val="1"/>
                <w:position w:val="-1"/>
                <w:sz w:val="20"/>
                <w:szCs w:val="20"/>
                <w:lang w:eastAsia="zh-TW"/>
              </w:rPr>
              <w:t>4</w:t>
            </w:r>
            <w:r w:rsidR="002B7047" w:rsidRPr="00F12154">
              <w:rPr>
                <w:rFonts w:ascii="標楷體" w:eastAsia="標楷體" w:hAnsi="標楷體" w:cs="Times New Roman" w:hint="eastAsia"/>
                <w:spacing w:val="1"/>
                <w:position w:val="-1"/>
                <w:sz w:val="20"/>
                <w:szCs w:val="20"/>
                <w:lang w:eastAsia="zh-TW"/>
              </w:rPr>
              <w:t>0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分以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上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方可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推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薦實</w:t>
            </w:r>
            <w:r w:rsidRPr="00F12154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習</w:t>
            </w:r>
            <w:r w:rsidRPr="00F12154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機構。</w:t>
            </w:r>
          </w:p>
        </w:tc>
      </w:tr>
    </w:tbl>
    <w:p w:rsidR="007325D7" w:rsidRDefault="007325D7" w:rsidP="007E7CE7">
      <w:pPr>
        <w:spacing w:after="0" w:line="240" w:lineRule="auto"/>
        <w:ind w:left="127" w:right="-20"/>
        <w:rPr>
          <w:sz w:val="20"/>
          <w:szCs w:val="20"/>
          <w:lang w:eastAsia="zh-TW"/>
        </w:rPr>
      </w:pPr>
    </w:p>
    <w:sectPr w:rsidR="007325D7" w:rsidSect="007E7CE7">
      <w:pgSz w:w="11907" w:h="16840" w:code="9"/>
      <w:pgMar w:top="567" w:right="601" w:bottom="278" w:left="6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53" w:rsidRDefault="00981F53" w:rsidP="00E933A9">
      <w:pPr>
        <w:spacing w:after="0" w:line="240" w:lineRule="auto"/>
      </w:pPr>
      <w:r>
        <w:separator/>
      </w:r>
    </w:p>
  </w:endnote>
  <w:endnote w:type="continuationSeparator" w:id="0">
    <w:p w:rsidR="00981F53" w:rsidRDefault="00981F53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53" w:rsidRDefault="00981F53" w:rsidP="00E933A9">
      <w:pPr>
        <w:spacing w:after="0" w:line="240" w:lineRule="auto"/>
      </w:pPr>
      <w:r>
        <w:separator/>
      </w:r>
    </w:p>
  </w:footnote>
  <w:footnote w:type="continuationSeparator" w:id="0">
    <w:p w:rsidR="00981F53" w:rsidRDefault="00981F53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7"/>
    <w:rsid w:val="00054280"/>
    <w:rsid w:val="000A5B9C"/>
    <w:rsid w:val="000E2305"/>
    <w:rsid w:val="00104DE6"/>
    <w:rsid w:val="00142C4F"/>
    <w:rsid w:val="00160CCA"/>
    <w:rsid w:val="00165AA0"/>
    <w:rsid w:val="0017180E"/>
    <w:rsid w:val="00177AD9"/>
    <w:rsid w:val="001B659E"/>
    <w:rsid w:val="00224EB3"/>
    <w:rsid w:val="00277239"/>
    <w:rsid w:val="002A28A9"/>
    <w:rsid w:val="002B7047"/>
    <w:rsid w:val="00300C37"/>
    <w:rsid w:val="00300C7B"/>
    <w:rsid w:val="00331F16"/>
    <w:rsid w:val="003F54C8"/>
    <w:rsid w:val="00437BAF"/>
    <w:rsid w:val="0046161A"/>
    <w:rsid w:val="004B16B6"/>
    <w:rsid w:val="004B3816"/>
    <w:rsid w:val="005415E2"/>
    <w:rsid w:val="00543749"/>
    <w:rsid w:val="005965ED"/>
    <w:rsid w:val="00721EB6"/>
    <w:rsid w:val="007325D7"/>
    <w:rsid w:val="0074221D"/>
    <w:rsid w:val="00782DFD"/>
    <w:rsid w:val="007C27A6"/>
    <w:rsid w:val="007E7CE7"/>
    <w:rsid w:val="008272A2"/>
    <w:rsid w:val="008430D0"/>
    <w:rsid w:val="00880B2F"/>
    <w:rsid w:val="008C5193"/>
    <w:rsid w:val="00906F6F"/>
    <w:rsid w:val="009323FA"/>
    <w:rsid w:val="00974EA5"/>
    <w:rsid w:val="00981F53"/>
    <w:rsid w:val="009C1859"/>
    <w:rsid w:val="009C33EF"/>
    <w:rsid w:val="00A505D7"/>
    <w:rsid w:val="00AD738B"/>
    <w:rsid w:val="00AE4508"/>
    <w:rsid w:val="00AF4B52"/>
    <w:rsid w:val="00AF4F17"/>
    <w:rsid w:val="00B45D41"/>
    <w:rsid w:val="00B7696F"/>
    <w:rsid w:val="00C33F42"/>
    <w:rsid w:val="00C35338"/>
    <w:rsid w:val="00C842E3"/>
    <w:rsid w:val="00C9281E"/>
    <w:rsid w:val="00CA62BB"/>
    <w:rsid w:val="00CD79B9"/>
    <w:rsid w:val="00D87E8D"/>
    <w:rsid w:val="00DE5DE4"/>
    <w:rsid w:val="00E41FAE"/>
    <w:rsid w:val="00E933A9"/>
    <w:rsid w:val="00EF45DA"/>
    <w:rsid w:val="00EF77F8"/>
    <w:rsid w:val="00F00A0B"/>
    <w:rsid w:val="00F04E32"/>
    <w:rsid w:val="00F12154"/>
    <w:rsid w:val="00F44106"/>
    <w:rsid w:val="00F565DE"/>
    <w:rsid w:val="00F67FA9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4039"/>
  <w15:docId w15:val="{F4EDD6E3-ADE0-467D-B728-CB72260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styleId="1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5</cp:revision>
  <dcterms:created xsi:type="dcterms:W3CDTF">2020-01-06T03:54:00Z</dcterms:created>
  <dcterms:modified xsi:type="dcterms:W3CDTF">2020-01-10T08:51:00Z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